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F3D6" w14:textId="77777777" w:rsidR="009B65D9" w:rsidRDefault="00D03E5F" w:rsidP="009B65D9">
      <w:pPr>
        <w:jc w:val="center"/>
        <w:rPr>
          <w:b/>
          <w:bCs/>
          <w:i/>
          <w:iCs/>
          <w:sz w:val="28"/>
          <w:szCs w:val="28"/>
        </w:rPr>
      </w:pPr>
      <w:r w:rsidRPr="009B65D9">
        <w:rPr>
          <w:b/>
          <w:bCs/>
          <w:i/>
          <w:iCs/>
          <w:sz w:val="28"/>
          <w:szCs w:val="28"/>
        </w:rPr>
        <w:t>Ashe County Piecemakers Guild Meeting Minutes</w:t>
      </w:r>
    </w:p>
    <w:p w14:paraId="1659552F" w14:textId="435861EB" w:rsidR="00D03E5F" w:rsidRPr="009B65D9" w:rsidRDefault="00CE32D3" w:rsidP="009B65D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September 8</w:t>
      </w:r>
      <w:r w:rsidR="00D03E5F" w:rsidRPr="009B65D9">
        <w:rPr>
          <w:b/>
          <w:bCs/>
          <w:i/>
          <w:iCs/>
          <w:sz w:val="28"/>
          <w:szCs w:val="28"/>
        </w:rPr>
        <w:t>, 2022</w:t>
      </w:r>
    </w:p>
    <w:p w14:paraId="0945F6CA" w14:textId="12F29C8B" w:rsidR="00D03E5F" w:rsidRDefault="00CE32D3" w:rsidP="009B65D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Jefferson Methodist Church</w:t>
      </w:r>
    </w:p>
    <w:p w14:paraId="1E48A4F1" w14:textId="77777777" w:rsidR="009B65D9" w:rsidRPr="009B65D9" w:rsidRDefault="009B65D9" w:rsidP="009B65D9">
      <w:pPr>
        <w:jc w:val="center"/>
        <w:rPr>
          <w:b/>
          <w:bCs/>
          <w:i/>
          <w:iCs/>
          <w:sz w:val="28"/>
          <w:szCs w:val="28"/>
        </w:rPr>
      </w:pPr>
    </w:p>
    <w:p w14:paraId="3ED860B3" w14:textId="028D5043" w:rsidR="00CE32D3" w:rsidRDefault="00CE32D3" w:rsidP="00627FFC">
      <w:pPr>
        <w:rPr>
          <w:sz w:val="24"/>
          <w:szCs w:val="24"/>
        </w:rPr>
      </w:pPr>
      <w:r w:rsidRPr="00CE32D3">
        <w:rPr>
          <w:sz w:val="24"/>
          <w:szCs w:val="24"/>
        </w:rPr>
        <w:t>Susan Mill</w:t>
      </w:r>
      <w:r>
        <w:rPr>
          <w:sz w:val="24"/>
          <w:szCs w:val="24"/>
        </w:rPr>
        <w:t>e</w:t>
      </w:r>
      <w:r w:rsidRPr="00CE32D3">
        <w:rPr>
          <w:sz w:val="24"/>
          <w:szCs w:val="24"/>
        </w:rPr>
        <w:t>r, Vice President opened meeting with a welcome</w:t>
      </w:r>
    </w:p>
    <w:p w14:paraId="75A06EBF" w14:textId="120EE135" w:rsidR="00CE32D3" w:rsidRPr="00CE32D3" w:rsidRDefault="00CE32D3" w:rsidP="00627FFC">
      <w:pPr>
        <w:rPr>
          <w:sz w:val="24"/>
          <w:szCs w:val="24"/>
        </w:rPr>
      </w:pPr>
      <w:r>
        <w:rPr>
          <w:sz w:val="24"/>
          <w:szCs w:val="24"/>
        </w:rPr>
        <w:t xml:space="preserve">Wendy Stanley has fabric </w:t>
      </w:r>
      <w:r w:rsidR="00A92129">
        <w:rPr>
          <w:sz w:val="24"/>
          <w:szCs w:val="24"/>
        </w:rPr>
        <w:t>remnants</w:t>
      </w:r>
      <w:r>
        <w:rPr>
          <w:sz w:val="24"/>
          <w:szCs w:val="24"/>
        </w:rPr>
        <w:t xml:space="preserve"> available for $10.00 bag. The fabric was a Midway Baptist Church member and all proceeds will go to the family. Approved by the board</w:t>
      </w:r>
    </w:p>
    <w:p w14:paraId="1816F6E1" w14:textId="77F3FE6A" w:rsidR="00627FFC" w:rsidRDefault="00D03E5F" w:rsidP="00627FFC">
      <w:pPr>
        <w:rPr>
          <w:sz w:val="24"/>
          <w:szCs w:val="24"/>
        </w:rPr>
      </w:pPr>
      <w:r w:rsidRPr="00CE32D3">
        <w:rPr>
          <w:sz w:val="24"/>
          <w:szCs w:val="24"/>
        </w:rPr>
        <w:t xml:space="preserve">Sunshine </w:t>
      </w:r>
      <w:r w:rsidR="00CE32D3">
        <w:rPr>
          <w:sz w:val="24"/>
          <w:szCs w:val="24"/>
        </w:rPr>
        <w:t>September</w:t>
      </w:r>
      <w:r w:rsidRPr="00CE32D3">
        <w:rPr>
          <w:sz w:val="24"/>
          <w:szCs w:val="24"/>
        </w:rPr>
        <w:t xml:space="preserve"> Birthdays:</w:t>
      </w:r>
    </w:p>
    <w:p w14:paraId="667417D9" w14:textId="6FFEA71B" w:rsidR="00CE32D3" w:rsidRPr="00CE32D3" w:rsidRDefault="00CE32D3" w:rsidP="00CE32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32D3">
        <w:rPr>
          <w:sz w:val="24"/>
          <w:szCs w:val="24"/>
        </w:rPr>
        <w:t>Linda Grogan</w:t>
      </w:r>
    </w:p>
    <w:p w14:paraId="175DAB8D" w14:textId="02A23CC5" w:rsidR="00CE32D3" w:rsidRPr="00CE32D3" w:rsidRDefault="00CE32D3" w:rsidP="00CE32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32D3">
        <w:rPr>
          <w:sz w:val="24"/>
          <w:szCs w:val="24"/>
        </w:rPr>
        <w:t>Barbara Barkley</w:t>
      </w:r>
    </w:p>
    <w:p w14:paraId="25021288" w14:textId="5AFECA03" w:rsidR="00CE32D3" w:rsidRPr="00CE32D3" w:rsidRDefault="00CE32D3" w:rsidP="00CE32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32D3">
        <w:rPr>
          <w:sz w:val="24"/>
          <w:szCs w:val="24"/>
        </w:rPr>
        <w:t>Gillian Winterton</w:t>
      </w:r>
    </w:p>
    <w:p w14:paraId="6E5F2816" w14:textId="55BAD4E1" w:rsidR="009B65D9" w:rsidRDefault="00CE32D3" w:rsidP="005D114A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Program: </w:t>
      </w:r>
      <w:r w:rsidR="00B40EA6">
        <w:rPr>
          <w:rFonts w:eastAsiaTheme="minorEastAsia"/>
          <w:sz w:val="24"/>
          <w:szCs w:val="24"/>
        </w:rPr>
        <w:t>Christmas project for</w:t>
      </w:r>
      <w:r>
        <w:rPr>
          <w:rFonts w:eastAsiaTheme="minorEastAsia"/>
          <w:sz w:val="24"/>
          <w:szCs w:val="24"/>
        </w:rPr>
        <w:t xml:space="preserve"> 2023 </w:t>
      </w:r>
      <w:r w:rsidR="00B40EA6">
        <w:rPr>
          <w:rFonts w:eastAsiaTheme="minorEastAsia"/>
          <w:sz w:val="24"/>
          <w:szCs w:val="24"/>
        </w:rPr>
        <w:t>will be discussed in January 2023.</w:t>
      </w:r>
    </w:p>
    <w:p w14:paraId="6CB54FA9" w14:textId="0CFDA7B6" w:rsidR="00B40EA6" w:rsidRDefault="00B40EA6" w:rsidP="005D114A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Curves Class: September 9, 2022. Quilters Gallery received $417.00 for this event. Each participant paid $6.00. Bring machine, thread, mats, and lunch.</w:t>
      </w:r>
    </w:p>
    <w:p w14:paraId="7A17B945" w14:textId="7B2B8932" w:rsidR="00B40EA6" w:rsidRDefault="00B40EA6" w:rsidP="005D114A">
      <w:pPr>
        <w:spacing w:after="0" w:line="240" w:lineRule="auto"/>
        <w:rPr>
          <w:rFonts w:eastAsiaTheme="minorEastAsia"/>
          <w:sz w:val="24"/>
          <w:szCs w:val="24"/>
        </w:rPr>
      </w:pPr>
    </w:p>
    <w:p w14:paraId="503B2A31" w14:textId="3C91391B" w:rsidR="00B40EA6" w:rsidRDefault="00B40EA6" w:rsidP="005D114A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Committee has been formed for the Ashe County Arts Council Project. Details will be presented in the future. “Stay tuned”</w:t>
      </w:r>
    </w:p>
    <w:p w14:paraId="2A488D3D" w14:textId="3C5F3221" w:rsidR="00B40EA6" w:rsidRDefault="00B40EA6" w:rsidP="005D114A">
      <w:pPr>
        <w:spacing w:after="0" w:line="240" w:lineRule="auto"/>
        <w:rPr>
          <w:rFonts w:eastAsiaTheme="minorEastAsia"/>
          <w:sz w:val="24"/>
          <w:szCs w:val="24"/>
        </w:rPr>
      </w:pPr>
    </w:p>
    <w:p w14:paraId="2B12F514" w14:textId="6DFD4357" w:rsidR="00B40EA6" w:rsidRDefault="00B40EA6" w:rsidP="005D114A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May Retreat: Board decided that lunch would be provided every other year. The 2023 May meeting will be at the Jefferson Methodist Church.</w:t>
      </w:r>
    </w:p>
    <w:p w14:paraId="280D4576" w14:textId="6B8CA39D" w:rsidR="00B40EA6" w:rsidRDefault="00B40EA6" w:rsidP="005D114A">
      <w:pPr>
        <w:spacing w:after="0" w:line="240" w:lineRule="auto"/>
        <w:rPr>
          <w:rFonts w:eastAsiaTheme="minorEastAsia"/>
          <w:sz w:val="24"/>
          <w:szCs w:val="24"/>
        </w:rPr>
      </w:pPr>
    </w:p>
    <w:p w14:paraId="43160D3A" w14:textId="27A9438E" w:rsidR="00B40EA6" w:rsidRPr="00B40EA6" w:rsidRDefault="00B40EA6" w:rsidP="00B40EA6">
      <w:pPr>
        <w:spacing w:after="0" w:line="240" w:lineRule="auto"/>
        <w:contextualSpacing/>
        <w:rPr>
          <w:rFonts w:eastAsiaTheme="minorEastAsia"/>
        </w:rPr>
      </w:pPr>
      <w:r w:rsidRPr="00B40EA6">
        <w:rPr>
          <w:rFonts w:eastAsiaTheme="minorEastAsia"/>
        </w:rPr>
        <w:t xml:space="preserve">Heritage Days </w:t>
      </w:r>
      <w:r>
        <w:rPr>
          <w:rFonts w:eastAsiaTheme="minorEastAsia"/>
        </w:rPr>
        <w:t xml:space="preserve">at </w:t>
      </w:r>
      <w:r w:rsidRPr="00B40EA6">
        <w:rPr>
          <w:rFonts w:eastAsiaTheme="minorEastAsia"/>
        </w:rPr>
        <w:t>Museum of Ashe County at the Agricultural Extension Office. This is provided to 4</w:t>
      </w:r>
      <w:r w:rsidRPr="00B40EA6">
        <w:rPr>
          <w:rFonts w:eastAsiaTheme="minorEastAsia"/>
          <w:vertAlign w:val="superscript"/>
        </w:rPr>
        <w:t>th</w:t>
      </w:r>
      <w:r w:rsidRPr="00B40EA6">
        <w:rPr>
          <w:rFonts w:eastAsiaTheme="minorEastAsia"/>
        </w:rPr>
        <w:t xml:space="preserve"> graders on September 27-29 2022. ACPQG to sponsor a Quilt Demo and History, and Hand Tied Quilt Display. Need volunteers for set up and takedown every day. Set up at 0830. Hours are 0900-1130. A 10 x 10 tent is provided for an outside space</w:t>
      </w:r>
    </w:p>
    <w:p w14:paraId="0D6D9C99" w14:textId="77777777" w:rsidR="00B40EA6" w:rsidRDefault="00B40EA6" w:rsidP="005D114A">
      <w:pPr>
        <w:spacing w:after="0" w:line="240" w:lineRule="auto"/>
        <w:rPr>
          <w:rFonts w:eastAsiaTheme="minorEastAsia"/>
          <w:sz w:val="24"/>
          <w:szCs w:val="24"/>
        </w:rPr>
      </w:pPr>
    </w:p>
    <w:p w14:paraId="33E0280D" w14:textId="34CD1B9A" w:rsidR="00B40EA6" w:rsidRDefault="00B40EA6" w:rsidP="005D114A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October program:</w:t>
      </w:r>
    </w:p>
    <w:p w14:paraId="138EFB5C" w14:textId="77777777" w:rsidR="00B40EA6" w:rsidRPr="00B40EA6" w:rsidRDefault="00B40EA6" w:rsidP="00B40EA6">
      <w:pPr>
        <w:numPr>
          <w:ilvl w:val="1"/>
          <w:numId w:val="6"/>
        </w:numPr>
        <w:spacing w:after="0" w:line="240" w:lineRule="auto"/>
        <w:contextualSpacing/>
        <w:rPr>
          <w:rFonts w:eastAsiaTheme="minorEastAsia"/>
        </w:rPr>
      </w:pPr>
      <w:r w:rsidRPr="00B40EA6">
        <w:rPr>
          <w:rFonts w:eastAsiaTheme="minorEastAsia"/>
        </w:rPr>
        <w:t>Fundraiser Quilt presented by Janet Ward</w:t>
      </w:r>
    </w:p>
    <w:p w14:paraId="6F4DB629" w14:textId="77777777" w:rsidR="00B40EA6" w:rsidRPr="00B40EA6" w:rsidRDefault="00B40EA6" w:rsidP="00B40EA6">
      <w:pPr>
        <w:numPr>
          <w:ilvl w:val="1"/>
          <w:numId w:val="6"/>
        </w:numPr>
        <w:spacing w:after="0" w:line="240" w:lineRule="auto"/>
        <w:contextualSpacing/>
        <w:rPr>
          <w:rFonts w:eastAsiaTheme="minorEastAsia"/>
        </w:rPr>
      </w:pPr>
      <w:r w:rsidRPr="00B40EA6">
        <w:rPr>
          <w:rFonts w:eastAsiaTheme="minorEastAsia"/>
        </w:rPr>
        <w:t>Fat Quarter exchange</w:t>
      </w:r>
    </w:p>
    <w:p w14:paraId="13523683" w14:textId="77777777" w:rsidR="00B40EA6" w:rsidRPr="00B40EA6" w:rsidRDefault="00B40EA6" w:rsidP="00B40EA6">
      <w:pPr>
        <w:numPr>
          <w:ilvl w:val="1"/>
          <w:numId w:val="6"/>
        </w:numPr>
        <w:spacing w:after="0" w:line="240" w:lineRule="auto"/>
        <w:contextualSpacing/>
        <w:rPr>
          <w:rFonts w:eastAsiaTheme="minorEastAsia"/>
        </w:rPr>
      </w:pPr>
      <w:r w:rsidRPr="00B40EA6">
        <w:rPr>
          <w:rFonts w:eastAsiaTheme="minorEastAsia"/>
        </w:rPr>
        <w:t>Catherine Finch will be acknowledging participants from the May 2022 Marathon Jam</w:t>
      </w:r>
    </w:p>
    <w:p w14:paraId="3BA8BF42" w14:textId="04AFE90F" w:rsidR="00B40EA6" w:rsidRPr="00B40EA6" w:rsidRDefault="00B40EA6" w:rsidP="005D114A">
      <w:pPr>
        <w:numPr>
          <w:ilvl w:val="1"/>
          <w:numId w:val="6"/>
        </w:numPr>
        <w:spacing w:after="0" w:line="240" w:lineRule="auto"/>
        <w:contextualSpacing/>
        <w:rPr>
          <w:rFonts w:eastAsiaTheme="minorEastAsia"/>
        </w:rPr>
      </w:pPr>
      <w:r w:rsidRPr="00B40EA6">
        <w:rPr>
          <w:rFonts w:eastAsiaTheme="minorEastAsia"/>
        </w:rPr>
        <w:t>Janet Ward will speak on Processing Planning</w:t>
      </w:r>
    </w:p>
    <w:p w14:paraId="622C20FC" w14:textId="1CA3DB71" w:rsidR="00B40EA6" w:rsidRPr="009B65D9" w:rsidRDefault="00B40EA6" w:rsidP="005D114A">
      <w:pPr>
        <w:spacing w:after="0" w:line="240" w:lineRule="auto"/>
        <w:rPr>
          <w:rFonts w:eastAsiaTheme="minorEastAsia"/>
          <w:sz w:val="24"/>
          <w:szCs w:val="24"/>
        </w:rPr>
      </w:pPr>
    </w:p>
    <w:p w14:paraId="179B60B0" w14:textId="3055B839" w:rsidR="00B40EA6" w:rsidRDefault="00A92129" w:rsidP="00B40EA6">
      <w:pPr>
        <w:spacing w:after="0" w:line="240" w:lineRule="auto"/>
        <w:contextualSpacing/>
        <w:rPr>
          <w:rFonts w:eastAsiaTheme="minorEastAsia"/>
        </w:rPr>
      </w:pPr>
      <w:r w:rsidRPr="00B40EA6">
        <w:rPr>
          <w:rFonts w:eastAsiaTheme="minorEastAsia"/>
        </w:rPr>
        <w:t>November</w:t>
      </w:r>
      <w:r>
        <w:rPr>
          <w:rFonts w:eastAsiaTheme="minorEastAsia"/>
        </w:rPr>
        <w:t>:</w:t>
      </w:r>
      <w:r w:rsidR="00B40EA6" w:rsidRPr="00B40EA6">
        <w:rPr>
          <w:rFonts w:eastAsiaTheme="minorEastAsia"/>
        </w:rPr>
        <w:t xml:space="preserve"> Favorite </w:t>
      </w:r>
      <w:r w:rsidR="00C74317">
        <w:rPr>
          <w:rFonts w:eastAsiaTheme="minorEastAsia"/>
        </w:rPr>
        <w:t>quilt block</w:t>
      </w:r>
      <w:r w:rsidR="00B40EA6" w:rsidRPr="00B40EA6">
        <w:rPr>
          <w:rFonts w:eastAsiaTheme="minorEastAsia"/>
        </w:rPr>
        <w:t xml:space="preserve"> as a 6” </w:t>
      </w:r>
      <w:r w:rsidR="00C74317">
        <w:rPr>
          <w:rFonts w:eastAsiaTheme="minorEastAsia"/>
        </w:rPr>
        <w:t>ornament</w:t>
      </w:r>
      <w:r w:rsidR="00B40EA6" w:rsidRPr="00B40EA6">
        <w:rPr>
          <w:rFonts w:eastAsiaTheme="minorEastAsia"/>
        </w:rPr>
        <w:t xml:space="preserve"> for the Christmas Tree decorating project at Ashe Arts Council. If you want yours returned put contact information on back of ornament</w:t>
      </w:r>
      <w:r w:rsidR="00C74317">
        <w:rPr>
          <w:rFonts w:eastAsiaTheme="minorEastAsia"/>
        </w:rPr>
        <w:t>. Volunteers needed to decorate tree November 19, 2022 and to take down December 30/31, 2022. Contact Michele Hayes if interested.</w:t>
      </w:r>
    </w:p>
    <w:p w14:paraId="4A52917C" w14:textId="5CA41764" w:rsidR="00B40EA6" w:rsidRDefault="00B40EA6" w:rsidP="00B40EA6">
      <w:pPr>
        <w:spacing w:after="0" w:line="240" w:lineRule="auto"/>
        <w:contextualSpacing/>
        <w:rPr>
          <w:rFonts w:eastAsiaTheme="minorEastAsia"/>
        </w:rPr>
      </w:pPr>
    </w:p>
    <w:p w14:paraId="1E222CE6" w14:textId="315FA4E8" w:rsidR="00B40EA6" w:rsidRDefault="00C74317" w:rsidP="00B40EA6">
      <w:pPr>
        <w:spacing w:after="0" w:line="240" w:lineRule="auto"/>
        <w:contextualSpacing/>
        <w:rPr>
          <w:rFonts w:eastAsiaTheme="minorEastAsia"/>
        </w:rPr>
      </w:pPr>
      <w:r w:rsidRPr="00C74317">
        <w:rPr>
          <w:rFonts w:eastAsiaTheme="minorEastAsia"/>
        </w:rPr>
        <w:t xml:space="preserve">Christmas Community Service Project of Bibs and Burp Cloths for the Pregnancy Center. Services provided include Support, Counseling, Pregnancy tests, 120 Online courses Parenting/Lifeline courses </w:t>
      </w:r>
      <w:r w:rsidRPr="00C74317">
        <w:rPr>
          <w:rFonts w:eastAsiaTheme="minorEastAsia"/>
        </w:rPr>
        <w:lastRenderedPageBreak/>
        <w:t>available. Each course completed is worth 1 point. Po</w:t>
      </w:r>
      <w:r w:rsidR="008A2D23">
        <w:rPr>
          <w:rFonts w:eastAsiaTheme="minorEastAsia"/>
        </w:rPr>
        <w:t xml:space="preserve">ints redeemed at the Mommy </w:t>
      </w:r>
      <w:proofErr w:type="gramStart"/>
      <w:r w:rsidR="008A2D23">
        <w:rPr>
          <w:rFonts w:eastAsiaTheme="minorEastAsia"/>
        </w:rPr>
        <w:t xml:space="preserve">Shop </w:t>
      </w:r>
      <w:r w:rsidRPr="00C74317">
        <w:rPr>
          <w:rFonts w:eastAsiaTheme="minorEastAsia"/>
        </w:rPr>
        <w:t>.</w:t>
      </w:r>
      <w:proofErr w:type="gramEnd"/>
      <w:r w:rsidRPr="00C74317">
        <w:rPr>
          <w:rFonts w:eastAsiaTheme="minorEastAsia"/>
        </w:rPr>
        <w:t xml:space="preserve"> Bib and Burp cloth instructions to be available at the meeting for September. Fabric Velcro or a snap works best for the bib closures.</w:t>
      </w:r>
      <w:r>
        <w:rPr>
          <w:rFonts w:eastAsiaTheme="minorEastAsia"/>
        </w:rPr>
        <w:t xml:space="preserve"> </w:t>
      </w:r>
      <w:r w:rsidR="00A92129">
        <w:rPr>
          <w:rFonts w:eastAsiaTheme="minorEastAsia"/>
        </w:rPr>
        <w:t>Instructions</w:t>
      </w:r>
      <w:r>
        <w:rPr>
          <w:rFonts w:eastAsiaTheme="minorEastAsia"/>
        </w:rPr>
        <w:t xml:space="preserve"> distributed. Baby Quilts will be the 2023 project for this event.</w:t>
      </w:r>
    </w:p>
    <w:p w14:paraId="24B0CB13" w14:textId="05CD9C2C" w:rsidR="00B40EA6" w:rsidRPr="00B40EA6" w:rsidRDefault="00B40EA6" w:rsidP="00B40EA6">
      <w:pPr>
        <w:spacing w:after="0" w:line="240" w:lineRule="auto"/>
        <w:contextualSpacing/>
        <w:rPr>
          <w:rFonts w:eastAsiaTheme="minorEastAsia"/>
        </w:rPr>
      </w:pPr>
    </w:p>
    <w:p w14:paraId="2B3324ED" w14:textId="462A2259" w:rsidR="00C74317" w:rsidRDefault="00C74317" w:rsidP="005D114A">
      <w:pPr>
        <w:spacing w:after="0" w:line="240" w:lineRule="auto"/>
        <w:rPr>
          <w:rFonts w:eastAsiaTheme="minorEastAsia" w:cstheme="minorHAnsi"/>
        </w:rPr>
      </w:pPr>
      <w:proofErr w:type="gramStart"/>
      <w:r w:rsidRPr="00C74317">
        <w:rPr>
          <w:rFonts w:eastAsiaTheme="minorEastAsia" w:cstheme="minorHAnsi"/>
        </w:rPr>
        <w:t>Reminder that the Ashe County Senior Center is available every Wednesday, 9am to 1pm to work on any projects.</w:t>
      </w:r>
      <w:proofErr w:type="gramEnd"/>
      <w:r w:rsidRPr="00C74317">
        <w:rPr>
          <w:rFonts w:eastAsiaTheme="minorEastAsia" w:cstheme="minorHAnsi"/>
        </w:rPr>
        <w:t xml:space="preserve"> </w:t>
      </w:r>
    </w:p>
    <w:p w14:paraId="597488E5" w14:textId="66B4ADDA" w:rsidR="00732A94" w:rsidRDefault="00732A94" w:rsidP="005D114A">
      <w:pPr>
        <w:spacing w:after="0" w:line="240" w:lineRule="auto"/>
        <w:rPr>
          <w:rFonts w:eastAsiaTheme="minorEastAsia" w:cstheme="minorHAnsi"/>
        </w:rPr>
      </w:pPr>
    </w:p>
    <w:p w14:paraId="3C7E7D48" w14:textId="5FFA1E0E" w:rsidR="00732A94" w:rsidRDefault="00732A94" w:rsidP="005D114A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House Block Month Drawing: Faye M</w:t>
      </w:r>
      <w:r w:rsidR="008A2D23">
        <w:rPr>
          <w:rFonts w:eastAsiaTheme="minorEastAsia" w:cstheme="minorHAnsi"/>
        </w:rPr>
        <w:t>artin, winner. Received quilt squares</w:t>
      </w:r>
      <w:r>
        <w:rPr>
          <w:rFonts w:eastAsiaTheme="minorEastAsia" w:cstheme="minorHAnsi"/>
        </w:rPr>
        <w:t xml:space="preserve"> and a quilting book of Houses.</w:t>
      </w:r>
    </w:p>
    <w:p w14:paraId="1BB0534F" w14:textId="5678AC4E" w:rsidR="00732A94" w:rsidRDefault="00732A94" w:rsidP="005D114A">
      <w:pPr>
        <w:spacing w:after="0" w:line="240" w:lineRule="auto"/>
        <w:rPr>
          <w:rFonts w:eastAsiaTheme="minorEastAsia" w:cstheme="minorHAnsi"/>
        </w:rPr>
      </w:pPr>
    </w:p>
    <w:p w14:paraId="6E77056C" w14:textId="20A63F0D" w:rsidR="00732A94" w:rsidRPr="00C74317" w:rsidRDefault="00732A94" w:rsidP="005D114A">
      <w:pPr>
        <w:spacing w:after="0" w:line="240" w:lineRule="auto"/>
        <w:rPr>
          <w:rFonts w:eastAsiaTheme="minorEastAsia" w:cstheme="minorHAnsi"/>
        </w:rPr>
      </w:pPr>
    </w:p>
    <w:p w14:paraId="4B4FC9F5" w14:textId="77777777" w:rsidR="00732A94" w:rsidRPr="00732A94" w:rsidRDefault="00732A94" w:rsidP="00732A94">
      <w:pPr>
        <w:spacing w:after="0" w:line="240" w:lineRule="auto"/>
        <w:rPr>
          <w:rFonts w:eastAsiaTheme="minorEastAsia"/>
        </w:rPr>
      </w:pPr>
      <w:r w:rsidRPr="00732A94">
        <w:rPr>
          <w:rFonts w:eastAsiaTheme="minorEastAsia"/>
        </w:rPr>
        <w:t>Community Quilts: 17 quilts currently available for Fire Victims. Jean Evans will contact the Fire Department for updates on fire victims. Volunteers needed to complete  5 quilt tops that where donated.</w:t>
      </w:r>
    </w:p>
    <w:p w14:paraId="4F038C40" w14:textId="77777777" w:rsidR="00732A94" w:rsidRPr="00732A94" w:rsidRDefault="00732A94" w:rsidP="00732A94">
      <w:pPr>
        <w:spacing w:after="0" w:line="240" w:lineRule="auto"/>
        <w:rPr>
          <w:rFonts w:eastAsiaTheme="minorEastAsia"/>
        </w:rPr>
      </w:pPr>
    </w:p>
    <w:p w14:paraId="3AC9EC80" w14:textId="43358095" w:rsidR="00AF21F6" w:rsidRDefault="00732A94" w:rsidP="005D114A">
      <w:pPr>
        <w:spacing w:after="0" w:line="240" w:lineRule="auto"/>
      </w:pPr>
      <w:r>
        <w:t>New River Stat</w:t>
      </w:r>
      <w:r w:rsidR="008A2D23">
        <w:t>e Park: Janet Ward will</w:t>
      </w:r>
      <w:r>
        <w:t xml:space="preserve"> to pick up and display. Maximum 36” length. Idea for Boutique options to sell these as a fundraiser. Janet will be contacting the park regarding a commission for them. Feedback requested for October meeting. Quilting assistance is available every </w:t>
      </w:r>
      <w:r w:rsidR="008A2D23">
        <w:t xml:space="preserve">other </w:t>
      </w:r>
      <w:bookmarkStart w:id="0" w:name="_GoBack"/>
      <w:bookmarkEnd w:id="0"/>
      <w:r>
        <w:t>Thursday 0830-1200 at the Ashe County Senior Center</w:t>
      </w:r>
    </w:p>
    <w:p w14:paraId="2D6D4F2A" w14:textId="77777777" w:rsidR="00732A94" w:rsidRPr="00C74317" w:rsidRDefault="00732A94" w:rsidP="005D114A">
      <w:pPr>
        <w:spacing w:after="0" w:line="240" w:lineRule="auto"/>
        <w:rPr>
          <w:rFonts w:eastAsiaTheme="minorEastAsia" w:cstheme="minorHAnsi"/>
          <w:b/>
          <w:bCs/>
        </w:rPr>
      </w:pPr>
    </w:p>
    <w:p w14:paraId="1BBA3D05" w14:textId="41854EF0" w:rsidR="009B65D9" w:rsidRDefault="009B65D9" w:rsidP="005D114A">
      <w:pPr>
        <w:spacing w:after="0" w:line="240" w:lineRule="auto"/>
        <w:rPr>
          <w:rFonts w:eastAsiaTheme="minorEastAsia" w:cstheme="minorHAnsi"/>
        </w:rPr>
      </w:pPr>
      <w:r w:rsidRPr="00732A94">
        <w:rPr>
          <w:rFonts w:eastAsiaTheme="minorEastAsia" w:cstheme="minorHAnsi"/>
        </w:rPr>
        <w:t>“Show and Tell”</w:t>
      </w:r>
    </w:p>
    <w:p w14:paraId="32323317" w14:textId="57932C69" w:rsidR="00732A94" w:rsidRDefault="00732A94" w:rsidP="005D114A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Quiet Tom by Cheryl Peterman</w:t>
      </w:r>
    </w:p>
    <w:p w14:paraId="441BA251" w14:textId="236163D4" w:rsidR="00732A94" w:rsidRDefault="00732A94" w:rsidP="005D114A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Community Quilt top donation that was quilted finished by Janet Ward.</w:t>
      </w:r>
    </w:p>
    <w:p w14:paraId="6A3F7B67" w14:textId="097029ED" w:rsidR="00732A94" w:rsidRDefault="00732A94" w:rsidP="005D114A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Lynn Hayes: Piano and Kootenai Forest (</w:t>
      </w:r>
      <w:r w:rsidR="00A92129">
        <w:rPr>
          <w:rFonts w:eastAsiaTheme="minorEastAsia" w:cstheme="minorHAnsi"/>
        </w:rPr>
        <w:t>Toddler’s</w:t>
      </w:r>
      <w:r>
        <w:rPr>
          <w:rFonts w:eastAsiaTheme="minorEastAsia" w:cstheme="minorHAnsi"/>
        </w:rPr>
        <w:t xml:space="preserve"> project)</w:t>
      </w:r>
    </w:p>
    <w:p w14:paraId="4B1C3354" w14:textId="730CD35A" w:rsidR="00732A94" w:rsidRDefault="00732A94" w:rsidP="005D114A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Michel Hayes: Felted Bear</w:t>
      </w:r>
    </w:p>
    <w:p w14:paraId="4E1516F0" w14:textId="1A1DC224" w:rsidR="00732A94" w:rsidRDefault="00732A94" w:rsidP="005D114A">
      <w:pPr>
        <w:spacing w:after="0" w:line="240" w:lineRule="auto"/>
        <w:rPr>
          <w:rFonts w:eastAsiaTheme="minorEastAsia" w:cstheme="minorHAnsi"/>
        </w:rPr>
      </w:pPr>
    </w:p>
    <w:p w14:paraId="02ADA777" w14:textId="5C93150B" w:rsidR="00732A94" w:rsidRDefault="00732A94" w:rsidP="005D114A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Program: Carl Stewart “Tools of Trade from a Male’s Perspective”</w:t>
      </w:r>
    </w:p>
    <w:p w14:paraId="119B239C" w14:textId="51A954CF" w:rsidR="00732A94" w:rsidRDefault="00732A94" w:rsidP="005D114A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Quilts that Carl completed included:</w:t>
      </w:r>
    </w:p>
    <w:p w14:paraId="68276CA0" w14:textId="49128B71" w:rsidR="00732A94" w:rsidRPr="00A92129" w:rsidRDefault="00732A94" w:rsidP="00A92129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</w:rPr>
      </w:pPr>
      <w:r w:rsidRPr="00A92129">
        <w:rPr>
          <w:rFonts w:eastAsiaTheme="minorEastAsia" w:cstheme="minorHAnsi"/>
        </w:rPr>
        <w:t>Mardi Gras (fussy cutting)</w:t>
      </w:r>
    </w:p>
    <w:p w14:paraId="677C3DEC" w14:textId="7D12D673" w:rsidR="00732A94" w:rsidRPr="00A92129" w:rsidRDefault="00732A94" w:rsidP="00A92129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</w:rPr>
      </w:pPr>
      <w:r w:rsidRPr="00A92129">
        <w:rPr>
          <w:rFonts w:eastAsiaTheme="minorEastAsia" w:cstheme="minorHAnsi"/>
        </w:rPr>
        <w:t>Rainbow Infinity (paper piecing</w:t>
      </w:r>
      <w:r w:rsidR="00A92129" w:rsidRPr="00A92129">
        <w:rPr>
          <w:rFonts w:eastAsiaTheme="minorEastAsia" w:cstheme="minorHAnsi"/>
        </w:rPr>
        <w:t>) to date has won almost $1,000.00 in competi</w:t>
      </w:r>
      <w:r w:rsidR="00A92129">
        <w:rPr>
          <w:rFonts w:eastAsiaTheme="minorEastAsia" w:cstheme="minorHAnsi"/>
        </w:rPr>
        <w:t>ti</w:t>
      </w:r>
      <w:r w:rsidR="00A92129" w:rsidRPr="00A92129">
        <w:rPr>
          <w:rFonts w:eastAsiaTheme="minorEastAsia" w:cstheme="minorHAnsi"/>
        </w:rPr>
        <w:t>ons</w:t>
      </w:r>
    </w:p>
    <w:p w14:paraId="0C97394C" w14:textId="52DC4A5A" w:rsidR="00A92129" w:rsidRPr="00A92129" w:rsidRDefault="00A92129" w:rsidP="00A92129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</w:rPr>
      </w:pPr>
      <w:r w:rsidRPr="00A92129">
        <w:rPr>
          <w:rFonts w:eastAsiaTheme="minorEastAsia" w:cstheme="minorHAnsi"/>
        </w:rPr>
        <w:t>Lester’s Star (paper piecing for his dog that passed away while he was making)</w:t>
      </w:r>
    </w:p>
    <w:p w14:paraId="681D414C" w14:textId="1F872AB4" w:rsidR="00A92129" w:rsidRPr="00A92129" w:rsidRDefault="00A92129" w:rsidP="00A92129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</w:rPr>
      </w:pPr>
      <w:r w:rsidRPr="00A92129">
        <w:rPr>
          <w:rFonts w:eastAsiaTheme="minorEastAsia" w:cstheme="minorHAnsi"/>
        </w:rPr>
        <w:t>Kentucky Spirit Summertime (Southwest Flair)</w:t>
      </w:r>
    </w:p>
    <w:p w14:paraId="1F7DFC48" w14:textId="6DCF459B" w:rsidR="00A92129" w:rsidRPr="00A92129" w:rsidRDefault="00A92129" w:rsidP="00A92129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</w:rPr>
      </w:pPr>
      <w:r w:rsidRPr="00A92129">
        <w:rPr>
          <w:rFonts w:eastAsiaTheme="minorEastAsia" w:cstheme="minorHAnsi"/>
        </w:rPr>
        <w:t>Love It or Hate It</w:t>
      </w:r>
    </w:p>
    <w:p w14:paraId="43AE4810" w14:textId="2F0F5864" w:rsidR="00A92129" w:rsidRPr="00A92129" w:rsidRDefault="00A92129" w:rsidP="00A92129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</w:rPr>
      </w:pPr>
      <w:r w:rsidRPr="00A92129">
        <w:rPr>
          <w:rFonts w:eastAsiaTheme="minorEastAsia" w:cstheme="minorHAnsi"/>
        </w:rPr>
        <w:t>Rainbow Block Magic</w:t>
      </w:r>
    </w:p>
    <w:p w14:paraId="42E0009A" w14:textId="56BA061E" w:rsidR="00AF21F6" w:rsidRDefault="00AF21F6" w:rsidP="00AF21F6">
      <w:pPr>
        <w:spacing w:after="0" w:line="240" w:lineRule="auto"/>
        <w:rPr>
          <w:rFonts w:eastAsiaTheme="minorEastAsia" w:cstheme="minorHAnsi"/>
        </w:rPr>
      </w:pPr>
    </w:p>
    <w:p w14:paraId="258D603E" w14:textId="0E9F7A80" w:rsidR="00A92129" w:rsidRPr="00732A94" w:rsidRDefault="00A92129" w:rsidP="00AF21F6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Tools For Trade are purchased from Harbor Freight. Carl looks at the male’s perspective for quilting tools. A “Price is Right” game was performed with free give aways donated by Carl for the correct answer. Most of the give aways where from harbor Freight. </w:t>
      </w:r>
    </w:p>
    <w:p w14:paraId="3BFCB589" w14:textId="68CD2681" w:rsidR="00AF21F6" w:rsidRPr="00732A94" w:rsidRDefault="00AF21F6" w:rsidP="00AF21F6">
      <w:pPr>
        <w:spacing w:after="0" w:line="240" w:lineRule="auto"/>
        <w:rPr>
          <w:rFonts w:eastAsiaTheme="minorEastAsia"/>
          <w:sz w:val="24"/>
          <w:szCs w:val="24"/>
        </w:rPr>
      </w:pPr>
    </w:p>
    <w:p w14:paraId="214B1116" w14:textId="34A33966" w:rsidR="00AF21F6" w:rsidRDefault="00AF21F6" w:rsidP="00AF21F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Respectfully submitter,</w:t>
      </w:r>
    </w:p>
    <w:p w14:paraId="74DDBFD7" w14:textId="0A837F0B" w:rsidR="00AF21F6" w:rsidRPr="00AF21F6" w:rsidRDefault="00AF21F6" w:rsidP="00AF21F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Mickey McComb, Secretary</w:t>
      </w:r>
    </w:p>
    <w:p w14:paraId="5B9F205D" w14:textId="4560A73A" w:rsidR="00D03E5F" w:rsidRPr="009B65D9" w:rsidRDefault="00D03E5F" w:rsidP="00D03E5F">
      <w:pPr>
        <w:rPr>
          <w:sz w:val="24"/>
          <w:szCs w:val="24"/>
        </w:rPr>
      </w:pPr>
    </w:p>
    <w:sectPr w:rsidR="00D03E5F" w:rsidRPr="009B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165"/>
    <w:multiLevelType w:val="hybridMultilevel"/>
    <w:tmpl w:val="7B02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37D"/>
    <w:multiLevelType w:val="hybridMultilevel"/>
    <w:tmpl w:val="1652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F6E"/>
    <w:multiLevelType w:val="hybridMultilevel"/>
    <w:tmpl w:val="1D8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228B6"/>
    <w:multiLevelType w:val="hybridMultilevel"/>
    <w:tmpl w:val="760A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D0DC8"/>
    <w:multiLevelType w:val="hybridMultilevel"/>
    <w:tmpl w:val="8812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1A6C"/>
    <w:multiLevelType w:val="hybridMultilevel"/>
    <w:tmpl w:val="B0B25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32835"/>
    <w:multiLevelType w:val="hybridMultilevel"/>
    <w:tmpl w:val="853A6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3212B"/>
    <w:multiLevelType w:val="hybridMultilevel"/>
    <w:tmpl w:val="30B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F"/>
    <w:rsid w:val="0051647F"/>
    <w:rsid w:val="005D114A"/>
    <w:rsid w:val="00627FFC"/>
    <w:rsid w:val="00732A94"/>
    <w:rsid w:val="008A2D23"/>
    <w:rsid w:val="009B65D9"/>
    <w:rsid w:val="009B7CCE"/>
    <w:rsid w:val="00A5476E"/>
    <w:rsid w:val="00A92129"/>
    <w:rsid w:val="00AF21F6"/>
    <w:rsid w:val="00B40EA6"/>
    <w:rsid w:val="00C74317"/>
    <w:rsid w:val="00CB095D"/>
    <w:rsid w:val="00CE32D3"/>
    <w:rsid w:val="00D03E5F"/>
    <w:rsid w:val="00F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5C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Michele Hayes</cp:lastModifiedBy>
  <cp:revision>2</cp:revision>
  <dcterms:created xsi:type="dcterms:W3CDTF">2022-09-09T21:30:00Z</dcterms:created>
  <dcterms:modified xsi:type="dcterms:W3CDTF">2022-09-09T21:30:00Z</dcterms:modified>
</cp:coreProperties>
</file>